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888C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25403AD4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2C1D93EF" w14:textId="77777777" w:rsidR="004C68F1" w:rsidRDefault="004C68F1" w:rsidP="004C68F1">
      <w:pPr>
        <w:pStyle w:val="Vahedeta"/>
      </w:pPr>
    </w:p>
    <w:p w14:paraId="05C10527" w14:textId="77777777" w:rsidR="004C68F1" w:rsidRPr="004C68F1" w:rsidRDefault="004C68F1" w:rsidP="004C68F1">
      <w:pPr>
        <w:pStyle w:val="Vahedeta"/>
        <w:rPr>
          <w:b/>
          <w:bCs/>
        </w:rPr>
      </w:pPr>
      <w:proofErr w:type="spellStart"/>
      <w:r w:rsidRPr="004C68F1">
        <w:rPr>
          <w:b/>
          <w:bCs/>
        </w:rPr>
        <w:t>Ой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на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Івана</w:t>
      </w:r>
      <w:proofErr w:type="spellEnd"/>
      <w:r w:rsidRPr="004C68F1">
        <w:rPr>
          <w:b/>
          <w:bCs/>
        </w:rPr>
        <w:t xml:space="preserve">, </w:t>
      </w:r>
      <w:proofErr w:type="spellStart"/>
      <w:r w:rsidRPr="004C68F1">
        <w:rPr>
          <w:b/>
          <w:bCs/>
        </w:rPr>
        <w:t>та</w:t>
      </w:r>
      <w:proofErr w:type="spellEnd"/>
      <w:r w:rsidRPr="004C68F1">
        <w:rPr>
          <w:b/>
          <w:bCs/>
        </w:rPr>
        <w:t xml:space="preserve"> й </w:t>
      </w:r>
      <w:proofErr w:type="spellStart"/>
      <w:r w:rsidRPr="004C68F1">
        <w:rPr>
          <w:b/>
          <w:bCs/>
        </w:rPr>
        <w:t>на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Купала</w:t>
      </w:r>
      <w:proofErr w:type="spellEnd"/>
    </w:p>
    <w:p w14:paraId="58EF6E07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745CD99B" w14:textId="77777777" w:rsidR="004C68F1" w:rsidRPr="004C68F1" w:rsidRDefault="004C68F1" w:rsidP="004C68F1">
      <w:pPr>
        <w:pStyle w:val="Vahedeta"/>
        <w:rPr>
          <w:b/>
          <w:bCs/>
        </w:rPr>
      </w:pPr>
      <w:proofErr w:type="spellStart"/>
      <w:r w:rsidRPr="004C68F1">
        <w:rPr>
          <w:b/>
          <w:bCs/>
        </w:rPr>
        <w:t>Красна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дівчина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зілля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шукала</w:t>
      </w:r>
      <w:proofErr w:type="spellEnd"/>
    </w:p>
    <w:p w14:paraId="2915120F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2862A1F1" w14:textId="77777777" w:rsidR="004C68F1" w:rsidRDefault="004C68F1" w:rsidP="004C68F1">
      <w:pPr>
        <w:pStyle w:val="Vahedeta"/>
      </w:pPr>
    </w:p>
    <w:p w14:paraId="6AEB61E1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6316F1F1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024C987A" w14:textId="77777777" w:rsidR="004C68F1" w:rsidRDefault="004C68F1" w:rsidP="004C68F1">
      <w:pPr>
        <w:pStyle w:val="Vahedeta"/>
      </w:pPr>
    </w:p>
    <w:p w14:paraId="4F821F57" w14:textId="77777777" w:rsidR="004C68F1" w:rsidRPr="004C68F1" w:rsidRDefault="004C68F1" w:rsidP="004C68F1">
      <w:pPr>
        <w:pStyle w:val="Vahedeta"/>
        <w:rPr>
          <w:b/>
          <w:bCs/>
        </w:rPr>
      </w:pPr>
      <w:proofErr w:type="spellStart"/>
      <w:r w:rsidRPr="004C68F1">
        <w:rPr>
          <w:b/>
          <w:bCs/>
        </w:rPr>
        <w:t>Зілля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шукала</w:t>
      </w:r>
      <w:proofErr w:type="spellEnd"/>
      <w:r w:rsidRPr="004C68F1">
        <w:rPr>
          <w:b/>
          <w:bCs/>
        </w:rPr>
        <w:t xml:space="preserve">, </w:t>
      </w:r>
      <w:proofErr w:type="spellStart"/>
      <w:r w:rsidRPr="004C68F1">
        <w:rPr>
          <w:b/>
          <w:bCs/>
        </w:rPr>
        <w:t>віночки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плела</w:t>
      </w:r>
      <w:proofErr w:type="spellEnd"/>
    </w:p>
    <w:p w14:paraId="4DF92E17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6B69FEE5" w14:textId="77777777" w:rsidR="004C68F1" w:rsidRPr="004C68F1" w:rsidRDefault="004C68F1" w:rsidP="004C68F1">
      <w:pPr>
        <w:pStyle w:val="Vahedeta"/>
        <w:rPr>
          <w:b/>
          <w:bCs/>
        </w:rPr>
      </w:pPr>
      <w:proofErr w:type="spellStart"/>
      <w:r w:rsidRPr="004C68F1">
        <w:rPr>
          <w:b/>
          <w:bCs/>
        </w:rPr>
        <w:t>Далі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водою</w:t>
      </w:r>
      <w:proofErr w:type="spellEnd"/>
      <w:r w:rsidRPr="004C68F1">
        <w:rPr>
          <w:b/>
          <w:bCs/>
        </w:rPr>
        <w:t xml:space="preserve">, </w:t>
      </w:r>
      <w:proofErr w:type="spellStart"/>
      <w:r w:rsidRPr="004C68F1">
        <w:rPr>
          <w:b/>
          <w:bCs/>
        </w:rPr>
        <w:t>далі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пускала</w:t>
      </w:r>
      <w:proofErr w:type="spellEnd"/>
    </w:p>
    <w:p w14:paraId="5C648F86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18E2FD18" w14:textId="77777777" w:rsidR="004C68F1" w:rsidRDefault="004C68F1" w:rsidP="004C68F1">
      <w:pPr>
        <w:pStyle w:val="Vahedeta"/>
      </w:pPr>
    </w:p>
    <w:p w14:paraId="57144D65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40EA0710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6D1DD5D0" w14:textId="77777777" w:rsidR="004C68F1" w:rsidRDefault="004C68F1" w:rsidP="004C68F1">
      <w:pPr>
        <w:pStyle w:val="Vahedeta"/>
      </w:pPr>
    </w:p>
    <w:p w14:paraId="2CA08712" w14:textId="77777777" w:rsidR="004C68F1" w:rsidRPr="004C68F1" w:rsidRDefault="004C68F1" w:rsidP="004C68F1">
      <w:pPr>
        <w:pStyle w:val="Vahedeta"/>
        <w:rPr>
          <w:b/>
          <w:bCs/>
        </w:rPr>
      </w:pPr>
      <w:proofErr w:type="spellStart"/>
      <w:r w:rsidRPr="004C68F1">
        <w:rPr>
          <w:b/>
          <w:bCs/>
        </w:rPr>
        <w:t>Плинь</w:t>
      </w:r>
      <w:proofErr w:type="spellEnd"/>
      <w:r w:rsidRPr="004C68F1">
        <w:rPr>
          <w:b/>
          <w:bCs/>
        </w:rPr>
        <w:t xml:space="preserve">, </w:t>
      </w:r>
      <w:proofErr w:type="spellStart"/>
      <w:r w:rsidRPr="004C68F1">
        <w:rPr>
          <w:b/>
          <w:bCs/>
        </w:rPr>
        <w:t>плинь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віночку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по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сині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хвилі</w:t>
      </w:r>
      <w:proofErr w:type="spellEnd"/>
    </w:p>
    <w:p w14:paraId="256A96C8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052736F3" w14:textId="77777777" w:rsidR="004C68F1" w:rsidRPr="004C68F1" w:rsidRDefault="004C68F1" w:rsidP="004C68F1">
      <w:pPr>
        <w:pStyle w:val="Vahedeta"/>
        <w:rPr>
          <w:b/>
          <w:bCs/>
        </w:rPr>
      </w:pPr>
      <w:proofErr w:type="spellStart"/>
      <w:r w:rsidRPr="004C68F1">
        <w:rPr>
          <w:b/>
          <w:bCs/>
        </w:rPr>
        <w:t>Скажи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віночку</w:t>
      </w:r>
      <w:proofErr w:type="spellEnd"/>
      <w:r w:rsidRPr="004C68F1">
        <w:rPr>
          <w:b/>
          <w:bCs/>
        </w:rPr>
        <w:t xml:space="preserve">, </w:t>
      </w:r>
      <w:proofErr w:type="spellStart"/>
      <w:r w:rsidRPr="004C68F1">
        <w:rPr>
          <w:b/>
          <w:bCs/>
        </w:rPr>
        <w:t>де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живе</w:t>
      </w:r>
      <w:proofErr w:type="spellEnd"/>
      <w:r w:rsidRPr="004C68F1">
        <w:rPr>
          <w:b/>
          <w:bCs/>
        </w:rPr>
        <w:t xml:space="preserve"> </w:t>
      </w:r>
      <w:proofErr w:type="spellStart"/>
      <w:r w:rsidRPr="004C68F1">
        <w:rPr>
          <w:b/>
          <w:bCs/>
        </w:rPr>
        <w:t>милий</w:t>
      </w:r>
      <w:proofErr w:type="spellEnd"/>
    </w:p>
    <w:p w14:paraId="4C73B5E9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0E1676E0" w14:textId="77777777" w:rsidR="004C68F1" w:rsidRDefault="004C68F1" w:rsidP="004C68F1">
      <w:pPr>
        <w:pStyle w:val="Vahedeta"/>
      </w:pPr>
    </w:p>
    <w:p w14:paraId="0EDB30F1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09F13E8F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06F99F7D" w14:textId="77777777" w:rsidR="004C68F1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p w14:paraId="1C064B2E" w14:textId="31681FFB" w:rsidR="00242396" w:rsidRDefault="004C68F1" w:rsidP="004C68F1">
      <w:pPr>
        <w:pStyle w:val="Vahedeta"/>
      </w:pPr>
      <w:proofErr w:type="spellStart"/>
      <w:r>
        <w:t>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Купала</w:t>
      </w:r>
      <w:proofErr w:type="spellEnd"/>
    </w:p>
    <w:sectPr w:rsidR="0024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F1"/>
    <w:rsid w:val="00242396"/>
    <w:rsid w:val="003119AE"/>
    <w:rsid w:val="004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65828"/>
  <w15:chartTrackingRefBased/>
  <w15:docId w15:val="{70E0BA39-AEB5-4195-84CA-1AC5E591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C6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535</Characters>
  <Application>Microsoft Office Word</Application>
  <DocSecurity>0</DocSecurity>
  <Lines>4</Lines>
  <Paragraphs>1</Paragraphs>
  <ScaleCrop>false</ScaleCrop>
  <Company>Eesti Kirjandusmuuseum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1</cp:revision>
  <dcterms:created xsi:type="dcterms:W3CDTF">2023-06-30T10:04:00Z</dcterms:created>
  <dcterms:modified xsi:type="dcterms:W3CDTF">2023-06-30T10:06:00Z</dcterms:modified>
</cp:coreProperties>
</file>