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30B90C" w14:textId="64552B14" w:rsidR="00103E83" w:rsidRPr="007F6AC6" w:rsidRDefault="00FB690C" w:rsidP="005D460D">
      <w:pPr>
        <w:pStyle w:val="Vahedeta"/>
        <w:rPr>
          <w:b/>
          <w:bCs/>
        </w:rPr>
      </w:pPr>
      <w:proofErr w:type="spellStart"/>
      <w:r w:rsidRPr="007F6AC6">
        <w:rPr>
          <w:b/>
          <w:bCs/>
        </w:rPr>
        <w:t>Nese</w:t>
      </w:r>
      <w:proofErr w:type="spellEnd"/>
      <w:r w:rsidRPr="007F6AC6">
        <w:rPr>
          <w:b/>
          <w:bCs/>
        </w:rPr>
        <w:t xml:space="preserve"> </w:t>
      </w:r>
      <w:proofErr w:type="spellStart"/>
      <w:r w:rsidRPr="007F6AC6">
        <w:rPr>
          <w:b/>
          <w:bCs/>
        </w:rPr>
        <w:t>Halya</w:t>
      </w:r>
      <w:proofErr w:type="spellEnd"/>
      <w:r w:rsidRPr="007F6AC6">
        <w:rPr>
          <w:b/>
          <w:bCs/>
        </w:rPr>
        <w:t xml:space="preserve"> </w:t>
      </w:r>
      <w:proofErr w:type="spellStart"/>
      <w:r w:rsidRPr="007F6AC6">
        <w:rPr>
          <w:b/>
          <w:bCs/>
        </w:rPr>
        <w:t>vodu</w:t>
      </w:r>
      <w:proofErr w:type="spellEnd"/>
      <w:r w:rsidRPr="007F6AC6">
        <w:rPr>
          <w:b/>
          <w:bCs/>
        </w:rPr>
        <w:t xml:space="preserve"> / </w:t>
      </w:r>
      <w:proofErr w:type="spellStart"/>
      <w:r w:rsidRPr="007F6AC6">
        <w:rPr>
          <w:b/>
          <w:bCs/>
        </w:rPr>
        <w:t>Несе</w:t>
      </w:r>
      <w:proofErr w:type="spellEnd"/>
      <w:r w:rsidRPr="007F6AC6">
        <w:rPr>
          <w:b/>
          <w:bCs/>
        </w:rPr>
        <w:t xml:space="preserve"> </w:t>
      </w:r>
      <w:proofErr w:type="spellStart"/>
      <w:r w:rsidRPr="007F6AC6">
        <w:rPr>
          <w:b/>
          <w:bCs/>
        </w:rPr>
        <w:t>Галя</w:t>
      </w:r>
      <w:proofErr w:type="spellEnd"/>
      <w:r w:rsidRPr="007F6AC6">
        <w:rPr>
          <w:b/>
          <w:bCs/>
        </w:rPr>
        <w:t xml:space="preserve"> </w:t>
      </w:r>
      <w:proofErr w:type="spellStart"/>
      <w:r w:rsidRPr="007F6AC6">
        <w:rPr>
          <w:b/>
          <w:bCs/>
        </w:rPr>
        <w:t>воду</w:t>
      </w:r>
      <w:proofErr w:type="spellEnd"/>
    </w:p>
    <w:p w14:paraId="0DEB8620" w14:textId="77777777" w:rsidR="005D460D" w:rsidRDefault="005D460D" w:rsidP="005D460D">
      <w:pPr>
        <w:pStyle w:val="Vahedeta"/>
      </w:pPr>
    </w:p>
    <w:p w14:paraId="0741AE80" w14:textId="7AFE25C1" w:rsidR="00FB690C" w:rsidRDefault="00FB690C" w:rsidP="005D460D">
      <w:pPr>
        <w:pStyle w:val="Vahedet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FB57ED" wp14:editId="1E5DD50A">
                <wp:simplePos x="0" y="0"/>
                <wp:positionH relativeFrom="column">
                  <wp:posOffset>2197100</wp:posOffset>
                </wp:positionH>
                <wp:positionV relativeFrom="paragraph">
                  <wp:posOffset>885190</wp:posOffset>
                </wp:positionV>
                <wp:extent cx="3041650" cy="622300"/>
                <wp:effectExtent l="0" t="0" r="25400" b="25400"/>
                <wp:wrapNone/>
                <wp:docPr id="369192655" name="Ristküli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1650" cy="622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27B362" id="Ristkülik 1" o:spid="_x0000_s1026" style="position:absolute;margin-left:173pt;margin-top:69.7pt;width:239.5pt;height:4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" fillcolor="white [3212]" strokecolor="white [3212]" strokeweight="1pt"/>
            </w:pict>
          </mc:Fallback>
        </mc:AlternateContent>
      </w:r>
      <w:r>
        <w:rPr>
          <w:noProof/>
        </w:rPr>
        <w:drawing>
          <wp:inline distT="0" distB="0" distL="0" distR="0" wp14:anchorId="1F5753BC" wp14:editId="6E70EAB1">
            <wp:extent cx="5111750" cy="1671236"/>
            <wp:effectExtent l="0" t="0" r="0" b="5715"/>
            <wp:docPr id="1593877746" name="Pilt 2" descr="Pilt, millel on kujutatud järjekord, tekst&#10;&#10;Kirjeldus on genereeritud automaats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77746" name="Pilt 2" descr="Pilt, millel on kujutatud järjekord, tekst&#10;&#10;Kirjeldus on genereeritud automaatselt"/>
                    <pic:cNvPicPr/>
                  </pic:nvPicPr>
                  <pic:blipFill>
                    <a:blip r:embed="rId4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49" cy="168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1306E" w14:textId="77777777" w:rsidR="005D460D" w:rsidRDefault="005D460D" w:rsidP="005D460D">
      <w:pPr>
        <w:pStyle w:val="Vahedeta"/>
      </w:pPr>
    </w:p>
    <w:tbl>
      <w:tblPr>
        <w:tblStyle w:val="Kontuurtabel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D460D" w14:paraId="7BFA9AE3" w14:textId="77777777" w:rsidTr="00FB690C">
        <w:tc>
          <w:tcPr>
            <w:tcW w:w="3485" w:type="dxa"/>
          </w:tcPr>
          <w:p w14:paraId="36725597" w14:textId="77777777" w:rsidR="005D460D" w:rsidRDefault="005D460D" w:rsidP="005D460D">
            <w:pPr>
              <w:pStyle w:val="Vahedeta"/>
            </w:pPr>
            <w:proofErr w:type="spellStart"/>
            <w:r>
              <w:t>Несе</w:t>
            </w:r>
            <w:proofErr w:type="spellEnd"/>
            <w:r>
              <w:t xml:space="preserve"> </w:t>
            </w:r>
            <w:proofErr w:type="spellStart"/>
            <w:r>
              <w:t>Галя</w:t>
            </w:r>
            <w:proofErr w:type="spellEnd"/>
            <w:r>
              <w:t xml:space="preserve"> </w:t>
            </w:r>
            <w:proofErr w:type="spellStart"/>
            <w:r>
              <w:t>воду</w:t>
            </w:r>
            <w:proofErr w:type="spellEnd"/>
            <w:r>
              <w:t>,</w:t>
            </w:r>
          </w:p>
          <w:p w14:paraId="4E844F25" w14:textId="77777777" w:rsidR="005D460D" w:rsidRDefault="005D460D" w:rsidP="005D460D">
            <w:pPr>
              <w:pStyle w:val="Vahedeta"/>
            </w:pPr>
            <w:proofErr w:type="spellStart"/>
            <w:r>
              <w:t>Коромисло</w:t>
            </w:r>
            <w:proofErr w:type="spellEnd"/>
            <w:r>
              <w:t xml:space="preserve"> </w:t>
            </w:r>
            <w:proofErr w:type="spellStart"/>
            <w:r>
              <w:t>гнеться</w:t>
            </w:r>
            <w:proofErr w:type="spellEnd"/>
            <w:r>
              <w:t>,</w:t>
            </w:r>
          </w:p>
          <w:p w14:paraId="73CDB33C" w14:textId="314FBFF5" w:rsidR="005D460D" w:rsidRDefault="005D460D" w:rsidP="005D460D">
            <w:pPr>
              <w:pStyle w:val="Vahedeta"/>
            </w:pPr>
            <w:proofErr w:type="spellStart"/>
            <w:r>
              <w:t>За</w:t>
            </w:r>
            <w:proofErr w:type="spellEnd"/>
            <w:r>
              <w:t xml:space="preserve"> </w:t>
            </w:r>
            <w:proofErr w:type="spellStart"/>
            <w:r>
              <w:t>нею</w:t>
            </w:r>
            <w:proofErr w:type="spellEnd"/>
            <w:r>
              <w:t xml:space="preserve"> </w:t>
            </w:r>
            <w:proofErr w:type="spellStart"/>
            <w:r>
              <w:t>Іванко</w:t>
            </w:r>
            <w:proofErr w:type="spellEnd"/>
            <w:r>
              <w:t>,</w:t>
            </w:r>
          </w:p>
          <w:p w14:paraId="0BEDE82F" w14:textId="35210143" w:rsidR="005D460D" w:rsidRDefault="005D460D" w:rsidP="005D460D">
            <w:pPr>
              <w:pStyle w:val="Vahedeta"/>
            </w:pPr>
            <w:proofErr w:type="spellStart"/>
            <w:r>
              <w:t>Як</w:t>
            </w:r>
            <w:proofErr w:type="spellEnd"/>
            <w:r>
              <w:t xml:space="preserve"> </w:t>
            </w:r>
            <w:proofErr w:type="spellStart"/>
            <w:r>
              <w:t>барвінок</w:t>
            </w:r>
            <w:proofErr w:type="spellEnd"/>
            <w:r>
              <w:t xml:space="preserve">, </w:t>
            </w:r>
            <w:proofErr w:type="spellStart"/>
            <w:r>
              <w:t>в'ється</w:t>
            </w:r>
            <w:proofErr w:type="spellEnd"/>
            <w:r>
              <w:t>.</w:t>
            </w:r>
          </w:p>
          <w:p w14:paraId="40F0FA56" w14:textId="77777777" w:rsidR="005D460D" w:rsidRDefault="005D460D" w:rsidP="005D460D">
            <w:pPr>
              <w:pStyle w:val="Vahedeta"/>
            </w:pPr>
          </w:p>
          <w:p w14:paraId="77C095F9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Галю</w:t>
            </w:r>
            <w:proofErr w:type="spellEnd"/>
            <w:r>
              <w:t xml:space="preserve"> ж </w:t>
            </w:r>
            <w:proofErr w:type="spellStart"/>
            <w:r>
              <w:t>моя</w:t>
            </w:r>
            <w:proofErr w:type="spellEnd"/>
            <w:r>
              <w:t xml:space="preserve"> </w:t>
            </w:r>
            <w:proofErr w:type="spellStart"/>
            <w:r>
              <w:t>Галю</w:t>
            </w:r>
            <w:proofErr w:type="spellEnd"/>
            <w:r>
              <w:t>,</w:t>
            </w:r>
          </w:p>
          <w:p w14:paraId="32465E67" w14:textId="77777777" w:rsidR="005D460D" w:rsidRDefault="005D460D" w:rsidP="005D460D">
            <w:pPr>
              <w:pStyle w:val="Vahedeta"/>
            </w:pPr>
            <w:proofErr w:type="spellStart"/>
            <w:r>
              <w:t>Дай</w:t>
            </w:r>
            <w:proofErr w:type="spellEnd"/>
            <w:r>
              <w:t xml:space="preserve"> </w:t>
            </w:r>
            <w:proofErr w:type="spellStart"/>
            <w:r>
              <w:t>води</w:t>
            </w:r>
            <w:proofErr w:type="spellEnd"/>
            <w:r>
              <w:t xml:space="preserve"> </w:t>
            </w:r>
            <w:proofErr w:type="spellStart"/>
            <w:r>
              <w:t>напиться</w:t>
            </w:r>
            <w:proofErr w:type="spellEnd"/>
            <w:r>
              <w:t>,</w:t>
            </w:r>
          </w:p>
          <w:p w14:paraId="50A07374" w14:textId="46F0682A" w:rsidR="005D460D" w:rsidRDefault="005D460D" w:rsidP="005D460D">
            <w:pPr>
              <w:pStyle w:val="Vahedeta"/>
            </w:pPr>
            <w:proofErr w:type="spellStart"/>
            <w:r>
              <w:t>Ти</w:t>
            </w:r>
            <w:proofErr w:type="spellEnd"/>
            <w:r>
              <w:t xml:space="preserve"> </w:t>
            </w:r>
            <w:proofErr w:type="spellStart"/>
            <w:r>
              <w:t>така</w:t>
            </w:r>
            <w:proofErr w:type="spellEnd"/>
            <w:r>
              <w:t xml:space="preserve"> </w:t>
            </w:r>
            <w:proofErr w:type="spellStart"/>
            <w:r>
              <w:t>хороша</w:t>
            </w:r>
            <w:proofErr w:type="spellEnd"/>
          </w:p>
          <w:p w14:paraId="367A0168" w14:textId="12992AC5" w:rsidR="005D460D" w:rsidRDefault="005D460D" w:rsidP="005D460D">
            <w:pPr>
              <w:pStyle w:val="Vahedeta"/>
            </w:pPr>
            <w:proofErr w:type="spellStart"/>
            <w:r>
              <w:t>Дай</w:t>
            </w:r>
            <w:proofErr w:type="spellEnd"/>
            <w:r>
              <w:t xml:space="preserve"> </w:t>
            </w:r>
            <w:proofErr w:type="spellStart"/>
            <w:r>
              <w:t>хоч</w:t>
            </w:r>
            <w:proofErr w:type="spellEnd"/>
            <w:r>
              <w:t xml:space="preserve"> </w:t>
            </w:r>
            <w:proofErr w:type="spellStart"/>
            <w:r>
              <w:t>подивиться</w:t>
            </w:r>
            <w:proofErr w:type="spellEnd"/>
            <w:r>
              <w:t>!</w:t>
            </w:r>
          </w:p>
          <w:p w14:paraId="0194CB93" w14:textId="77777777" w:rsidR="005D460D" w:rsidRDefault="005D460D" w:rsidP="005D460D">
            <w:pPr>
              <w:pStyle w:val="Vahedeta"/>
            </w:pPr>
          </w:p>
          <w:p w14:paraId="2C81CE3F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Вода</w:t>
            </w:r>
            <w:proofErr w:type="spellEnd"/>
            <w:r>
              <w:t xml:space="preserve"> у </w:t>
            </w:r>
            <w:proofErr w:type="spellStart"/>
            <w:r>
              <w:t>криниці</w:t>
            </w:r>
            <w:proofErr w:type="spellEnd"/>
            <w:r>
              <w:t>,</w:t>
            </w:r>
          </w:p>
          <w:p w14:paraId="0AD21B56" w14:textId="77777777" w:rsidR="005D460D" w:rsidRDefault="005D460D" w:rsidP="005D460D">
            <w:pPr>
              <w:pStyle w:val="Vahedeta"/>
            </w:pPr>
            <w:proofErr w:type="spellStart"/>
            <w:r>
              <w:t>Піди</w:t>
            </w:r>
            <w:proofErr w:type="spellEnd"/>
            <w:r>
              <w:t xml:space="preserve"> </w:t>
            </w:r>
            <w:proofErr w:type="spellStart"/>
            <w:r>
              <w:t>тай</w:t>
            </w:r>
            <w:proofErr w:type="spellEnd"/>
            <w:r>
              <w:t xml:space="preserve"> </w:t>
            </w:r>
            <w:proofErr w:type="spellStart"/>
            <w:r>
              <w:t>напийся</w:t>
            </w:r>
            <w:proofErr w:type="spellEnd"/>
            <w:r>
              <w:t>,</w:t>
            </w:r>
          </w:p>
          <w:p w14:paraId="396F5A8E" w14:textId="4E3A47D9" w:rsidR="005D460D" w:rsidRDefault="005D460D" w:rsidP="005D460D">
            <w:pPr>
              <w:pStyle w:val="Vahedeta"/>
            </w:pPr>
            <w:proofErr w:type="spellStart"/>
            <w:r>
              <w:t>Як</w:t>
            </w:r>
            <w:proofErr w:type="spellEnd"/>
            <w:r>
              <w:t xml:space="preserve"> </w:t>
            </w:r>
            <w:proofErr w:type="spellStart"/>
            <w:r>
              <w:t>буду</w:t>
            </w:r>
            <w:proofErr w:type="spellEnd"/>
            <w:r>
              <w:t xml:space="preserve"> в </w:t>
            </w:r>
            <w:proofErr w:type="spellStart"/>
            <w:r>
              <w:t>садочку</w:t>
            </w:r>
            <w:proofErr w:type="spellEnd"/>
            <w:r>
              <w:t xml:space="preserve"> -</w:t>
            </w:r>
          </w:p>
          <w:p w14:paraId="7FF1C8C8" w14:textId="2CE327E0" w:rsidR="005D460D" w:rsidRDefault="005D460D" w:rsidP="005D460D">
            <w:pPr>
              <w:pStyle w:val="Vahedeta"/>
            </w:pPr>
            <w:proofErr w:type="spellStart"/>
            <w:r>
              <w:t>Прийди</w:t>
            </w:r>
            <w:proofErr w:type="spellEnd"/>
            <w:r>
              <w:t xml:space="preserve"> </w:t>
            </w:r>
            <w:proofErr w:type="spellStart"/>
            <w:r>
              <w:t>подивися</w:t>
            </w:r>
            <w:proofErr w:type="spellEnd"/>
            <w:r>
              <w:t xml:space="preserve">. </w:t>
            </w:r>
          </w:p>
          <w:p w14:paraId="79B0A0A1" w14:textId="77777777" w:rsidR="005D460D" w:rsidRDefault="005D460D" w:rsidP="005D460D">
            <w:pPr>
              <w:pStyle w:val="Vahedeta"/>
            </w:pPr>
          </w:p>
          <w:p w14:paraId="080F49FC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Прийшов</w:t>
            </w:r>
            <w:proofErr w:type="spellEnd"/>
            <w:r>
              <w:t xml:space="preserve"> у </w:t>
            </w:r>
            <w:proofErr w:type="spellStart"/>
            <w:r>
              <w:t>садочок</w:t>
            </w:r>
            <w:proofErr w:type="spellEnd"/>
            <w:r>
              <w:t>,</w:t>
            </w:r>
          </w:p>
          <w:p w14:paraId="4D960803" w14:textId="77777777" w:rsidR="005D460D" w:rsidRDefault="005D460D" w:rsidP="005D460D">
            <w:pPr>
              <w:pStyle w:val="Vahedeta"/>
            </w:pPr>
            <w:proofErr w:type="spellStart"/>
            <w:r>
              <w:t>Зозуля</w:t>
            </w:r>
            <w:proofErr w:type="spellEnd"/>
            <w:r>
              <w:t xml:space="preserve"> </w:t>
            </w:r>
            <w:proofErr w:type="spellStart"/>
            <w:r>
              <w:t>кувала</w:t>
            </w:r>
            <w:proofErr w:type="spellEnd"/>
            <w:r>
              <w:t>,</w:t>
            </w:r>
          </w:p>
          <w:p w14:paraId="0FBE2F2A" w14:textId="48C7E718" w:rsidR="005D460D" w:rsidRDefault="005D460D" w:rsidP="005D460D">
            <w:pPr>
              <w:pStyle w:val="Vahedeta"/>
            </w:pPr>
            <w:r>
              <w:t xml:space="preserve">А </w:t>
            </w:r>
            <w:proofErr w:type="spellStart"/>
            <w:r>
              <w:t>ти</w:t>
            </w:r>
            <w:proofErr w:type="spellEnd"/>
            <w:r>
              <w:t xml:space="preserve"> ж  </w:t>
            </w:r>
            <w:proofErr w:type="spellStart"/>
            <w:r>
              <w:t>мене</w:t>
            </w:r>
            <w:proofErr w:type="spellEnd"/>
            <w:r>
              <w:t xml:space="preserve">, </w:t>
            </w:r>
            <w:proofErr w:type="spellStart"/>
            <w:r>
              <w:t>Галю</w:t>
            </w:r>
            <w:proofErr w:type="spellEnd"/>
            <w:r>
              <w:t>,</w:t>
            </w:r>
          </w:p>
          <w:p w14:paraId="0E240A18" w14:textId="427B2288" w:rsidR="005D460D" w:rsidRDefault="005D460D" w:rsidP="005D460D">
            <w:pPr>
              <w:pStyle w:val="Vahedeta"/>
            </w:pPr>
            <w:proofErr w:type="spellStart"/>
            <w:r>
              <w:t>Та</w:t>
            </w:r>
            <w:proofErr w:type="spellEnd"/>
            <w:r>
              <w:t xml:space="preserve"> й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шанувала</w:t>
            </w:r>
            <w:proofErr w:type="spellEnd"/>
            <w:r>
              <w:t xml:space="preserve">.  </w:t>
            </w:r>
          </w:p>
          <w:p w14:paraId="17A3F82A" w14:textId="77777777" w:rsidR="005D460D" w:rsidRDefault="005D460D" w:rsidP="005D460D">
            <w:pPr>
              <w:pStyle w:val="Vahedeta"/>
            </w:pPr>
          </w:p>
          <w:p w14:paraId="087414A4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Стелися</w:t>
            </w:r>
            <w:proofErr w:type="spellEnd"/>
            <w:r>
              <w:t xml:space="preserve">, </w:t>
            </w:r>
            <w:proofErr w:type="spellStart"/>
            <w:r>
              <w:t>барвінку</w:t>
            </w:r>
            <w:proofErr w:type="spellEnd"/>
            <w:r>
              <w:t>,-</w:t>
            </w:r>
          </w:p>
          <w:p w14:paraId="68487F96" w14:textId="77777777" w:rsidR="005D460D" w:rsidRDefault="005D460D" w:rsidP="005D460D">
            <w:pPr>
              <w:pStyle w:val="Vahedeta"/>
            </w:pPr>
            <w:proofErr w:type="spellStart"/>
            <w:r>
              <w:t>Буду</w:t>
            </w:r>
            <w:proofErr w:type="spellEnd"/>
            <w:r>
              <w:t xml:space="preserve"> </w:t>
            </w:r>
            <w:proofErr w:type="spellStart"/>
            <w:r>
              <w:t>поливати</w:t>
            </w:r>
            <w:proofErr w:type="spellEnd"/>
            <w:r>
              <w:t>,</w:t>
            </w:r>
          </w:p>
          <w:p w14:paraId="40539D8C" w14:textId="37F95744" w:rsidR="005D460D" w:rsidRDefault="005D460D" w:rsidP="005D460D">
            <w:pPr>
              <w:pStyle w:val="Vahedeta"/>
            </w:pPr>
            <w:proofErr w:type="spellStart"/>
            <w:r>
              <w:t>Вернися</w:t>
            </w:r>
            <w:proofErr w:type="spellEnd"/>
            <w:r>
              <w:t xml:space="preserve">, </w:t>
            </w:r>
            <w:proofErr w:type="spellStart"/>
            <w:r>
              <w:t>Іванку</w:t>
            </w:r>
            <w:proofErr w:type="spellEnd"/>
            <w:r>
              <w:t xml:space="preserve">,-  </w:t>
            </w:r>
          </w:p>
          <w:p w14:paraId="62CFC798" w14:textId="5C2A6E51" w:rsidR="005D460D" w:rsidRDefault="005D460D" w:rsidP="005D460D">
            <w:pPr>
              <w:pStyle w:val="Vahedeta"/>
            </w:pPr>
            <w:proofErr w:type="spellStart"/>
            <w:r>
              <w:t>Буду</w:t>
            </w:r>
            <w:proofErr w:type="spellEnd"/>
            <w:r>
              <w:t xml:space="preserve"> </w:t>
            </w:r>
            <w:proofErr w:type="spellStart"/>
            <w:r>
              <w:t>шанувати</w:t>
            </w:r>
            <w:proofErr w:type="spellEnd"/>
            <w:r>
              <w:t>.</w:t>
            </w:r>
          </w:p>
          <w:p w14:paraId="5828F3D9" w14:textId="77777777" w:rsidR="005D460D" w:rsidRDefault="005D460D" w:rsidP="005D460D">
            <w:pPr>
              <w:pStyle w:val="Vahedeta"/>
            </w:pPr>
          </w:p>
          <w:p w14:paraId="361FBFAC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Скільки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стелився</w:t>
            </w:r>
            <w:proofErr w:type="spellEnd"/>
            <w:r>
              <w:t>,</w:t>
            </w:r>
          </w:p>
          <w:p w14:paraId="7B08FC47" w14:textId="77777777" w:rsidR="005D460D" w:rsidRDefault="005D460D" w:rsidP="005D460D">
            <w:pPr>
              <w:pStyle w:val="Vahedeta"/>
            </w:pPr>
            <w:proofErr w:type="spellStart"/>
            <w:r>
              <w:t>Ти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поливала</w:t>
            </w:r>
            <w:proofErr w:type="spellEnd"/>
            <w:r>
              <w:t>,</w:t>
            </w:r>
          </w:p>
          <w:p w14:paraId="22C324FC" w14:textId="62D70C24" w:rsidR="005D460D" w:rsidRDefault="005D460D" w:rsidP="005D460D">
            <w:pPr>
              <w:pStyle w:val="Vahedeta"/>
            </w:pPr>
            <w:proofErr w:type="spellStart"/>
            <w:r>
              <w:t>Скільки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вертався</w:t>
            </w:r>
            <w:proofErr w:type="spellEnd"/>
            <w:r>
              <w:t>,</w:t>
            </w:r>
          </w:p>
          <w:p w14:paraId="7BF46A15" w14:textId="6EF99E70" w:rsidR="005D460D" w:rsidRDefault="005D460D" w:rsidP="005D460D">
            <w:pPr>
              <w:pStyle w:val="Vahedeta"/>
            </w:pPr>
            <w:proofErr w:type="spellStart"/>
            <w:r>
              <w:t>Ти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шанувала</w:t>
            </w:r>
            <w:proofErr w:type="spellEnd"/>
            <w:r>
              <w:t xml:space="preserve">. </w:t>
            </w:r>
          </w:p>
        </w:tc>
        <w:tc>
          <w:tcPr>
            <w:tcW w:w="3485" w:type="dxa"/>
          </w:tcPr>
          <w:p w14:paraId="3C0B0FAD" w14:textId="77777777" w:rsidR="005D460D" w:rsidRDefault="005D460D" w:rsidP="005D460D">
            <w:pPr>
              <w:pStyle w:val="Vahedeta"/>
            </w:pPr>
            <w:proofErr w:type="spellStart"/>
            <w:r>
              <w:t>Nese</w:t>
            </w:r>
            <w:proofErr w:type="spellEnd"/>
            <w:r>
              <w:t xml:space="preserve"> </w:t>
            </w:r>
            <w:proofErr w:type="spellStart"/>
            <w:r>
              <w:t>Halya</w:t>
            </w:r>
            <w:proofErr w:type="spellEnd"/>
            <w:r>
              <w:t xml:space="preserve"> </w:t>
            </w:r>
            <w:proofErr w:type="spellStart"/>
            <w:r>
              <w:t>vodu</w:t>
            </w:r>
            <w:proofErr w:type="spellEnd"/>
            <w:r>
              <w:t>,</w:t>
            </w:r>
          </w:p>
          <w:p w14:paraId="3951A763" w14:textId="77777777" w:rsidR="005D460D" w:rsidRDefault="005D460D" w:rsidP="005D460D">
            <w:pPr>
              <w:pStyle w:val="Vahedeta"/>
            </w:pPr>
            <w:proofErr w:type="spellStart"/>
            <w:r>
              <w:t>Koromyslo</w:t>
            </w:r>
            <w:proofErr w:type="spellEnd"/>
            <w:r>
              <w:t xml:space="preserve"> </w:t>
            </w:r>
            <w:proofErr w:type="spellStart"/>
            <w:r>
              <w:t>hnetʹsya</w:t>
            </w:r>
            <w:proofErr w:type="spellEnd"/>
            <w:r>
              <w:t>,</w:t>
            </w:r>
          </w:p>
          <w:p w14:paraId="707EFAD2" w14:textId="6C434446" w:rsidR="005D460D" w:rsidRDefault="005D460D" w:rsidP="005D460D">
            <w:pPr>
              <w:pStyle w:val="Vahedeta"/>
            </w:pPr>
            <w:proofErr w:type="spellStart"/>
            <w:r>
              <w:t>Za</w:t>
            </w:r>
            <w:proofErr w:type="spellEnd"/>
            <w:r>
              <w:t xml:space="preserve"> neyu </w:t>
            </w:r>
            <w:proofErr w:type="spellStart"/>
            <w:r>
              <w:t>Ivanko</w:t>
            </w:r>
            <w:proofErr w:type="spellEnd"/>
            <w:r>
              <w:t>,</w:t>
            </w:r>
          </w:p>
          <w:p w14:paraId="27AA0B95" w14:textId="794014F6" w:rsidR="005D460D" w:rsidRDefault="005D460D" w:rsidP="005D460D">
            <w:pPr>
              <w:pStyle w:val="Vahedeta"/>
            </w:pPr>
            <w:proofErr w:type="spellStart"/>
            <w:r>
              <w:t>Yak</w:t>
            </w:r>
            <w:proofErr w:type="spellEnd"/>
            <w:r>
              <w:t xml:space="preserve"> </w:t>
            </w:r>
            <w:proofErr w:type="spellStart"/>
            <w:r>
              <w:t>barvinok</w:t>
            </w:r>
            <w:proofErr w:type="spellEnd"/>
            <w:r>
              <w:t xml:space="preserve">, </w:t>
            </w:r>
            <w:proofErr w:type="spellStart"/>
            <w:r>
              <w:t>v'yetʹsya</w:t>
            </w:r>
            <w:proofErr w:type="spellEnd"/>
            <w:r>
              <w:t>.</w:t>
            </w:r>
          </w:p>
          <w:p w14:paraId="418B0961" w14:textId="77777777" w:rsidR="005D460D" w:rsidRDefault="005D460D" w:rsidP="005D460D">
            <w:pPr>
              <w:pStyle w:val="Vahedeta"/>
            </w:pPr>
          </w:p>
          <w:p w14:paraId="0DF39533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Halyu</w:t>
            </w:r>
            <w:proofErr w:type="spellEnd"/>
            <w:r>
              <w:t xml:space="preserve"> </w:t>
            </w:r>
            <w:proofErr w:type="spellStart"/>
            <w:r>
              <w:t>zh</w:t>
            </w:r>
            <w:proofErr w:type="spellEnd"/>
            <w:r>
              <w:t xml:space="preserve"> </w:t>
            </w:r>
            <w:proofErr w:type="spellStart"/>
            <w:r>
              <w:t>moya</w:t>
            </w:r>
            <w:proofErr w:type="spellEnd"/>
            <w:r>
              <w:t xml:space="preserve"> </w:t>
            </w:r>
            <w:proofErr w:type="spellStart"/>
            <w:r>
              <w:t>Halyu</w:t>
            </w:r>
            <w:proofErr w:type="spellEnd"/>
            <w:r>
              <w:t>,</w:t>
            </w:r>
          </w:p>
          <w:p w14:paraId="54AF7987" w14:textId="77777777" w:rsidR="005D460D" w:rsidRDefault="005D460D" w:rsidP="005D460D">
            <w:pPr>
              <w:pStyle w:val="Vahedeta"/>
            </w:pPr>
            <w:proofErr w:type="spellStart"/>
            <w:r>
              <w:t>Day</w:t>
            </w:r>
            <w:proofErr w:type="spellEnd"/>
            <w:r>
              <w:t xml:space="preserve"> </w:t>
            </w:r>
            <w:proofErr w:type="spellStart"/>
            <w:r>
              <w:t>vody</w:t>
            </w:r>
            <w:proofErr w:type="spellEnd"/>
            <w:r>
              <w:t xml:space="preserve"> </w:t>
            </w:r>
            <w:proofErr w:type="spellStart"/>
            <w:r>
              <w:t>napytʹsya</w:t>
            </w:r>
            <w:proofErr w:type="spellEnd"/>
            <w:r>
              <w:t>,</w:t>
            </w:r>
          </w:p>
          <w:p w14:paraId="6AD60C21" w14:textId="0FD8EF33" w:rsidR="005D460D" w:rsidRDefault="005D460D" w:rsidP="005D460D">
            <w:pPr>
              <w:pStyle w:val="Vahedeta"/>
            </w:pPr>
            <w:proofErr w:type="spellStart"/>
            <w:r>
              <w:t>Ty</w:t>
            </w:r>
            <w:proofErr w:type="spellEnd"/>
            <w:r>
              <w:t xml:space="preserve"> </w:t>
            </w:r>
            <w:proofErr w:type="spellStart"/>
            <w:r>
              <w:t>taka</w:t>
            </w:r>
            <w:proofErr w:type="spellEnd"/>
            <w:r>
              <w:t xml:space="preserve"> </w:t>
            </w:r>
            <w:proofErr w:type="spellStart"/>
            <w:r>
              <w:t>khorosha</w:t>
            </w:r>
            <w:proofErr w:type="spellEnd"/>
          </w:p>
          <w:p w14:paraId="309C30E5" w14:textId="5B1D414D" w:rsidR="005D460D" w:rsidRDefault="005D460D" w:rsidP="005D460D">
            <w:pPr>
              <w:pStyle w:val="Vahedeta"/>
            </w:pPr>
            <w:proofErr w:type="spellStart"/>
            <w:r>
              <w:t>Day</w:t>
            </w:r>
            <w:proofErr w:type="spellEnd"/>
            <w:r>
              <w:t xml:space="preserve"> </w:t>
            </w:r>
            <w:proofErr w:type="spellStart"/>
            <w:r>
              <w:t>khoch</w:t>
            </w:r>
            <w:proofErr w:type="spellEnd"/>
            <w:r>
              <w:t xml:space="preserve"> </w:t>
            </w:r>
            <w:proofErr w:type="spellStart"/>
            <w:r>
              <w:t>podyvytʹsya</w:t>
            </w:r>
            <w:proofErr w:type="spellEnd"/>
            <w:r>
              <w:t>!</w:t>
            </w:r>
          </w:p>
          <w:p w14:paraId="730C9209" w14:textId="77777777" w:rsidR="005D460D" w:rsidRDefault="005D460D" w:rsidP="005D460D">
            <w:pPr>
              <w:pStyle w:val="Vahedeta"/>
            </w:pPr>
          </w:p>
          <w:p w14:paraId="1B258B6E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Voda</w:t>
            </w:r>
            <w:proofErr w:type="spellEnd"/>
            <w:r>
              <w:t xml:space="preserve"> u </w:t>
            </w:r>
            <w:proofErr w:type="spellStart"/>
            <w:r>
              <w:t>krynytsi</w:t>
            </w:r>
            <w:proofErr w:type="spellEnd"/>
            <w:r>
              <w:t>,</w:t>
            </w:r>
          </w:p>
          <w:p w14:paraId="0A62AA2B" w14:textId="77777777" w:rsidR="005D460D" w:rsidRDefault="005D460D" w:rsidP="005D460D">
            <w:pPr>
              <w:pStyle w:val="Vahedeta"/>
            </w:pPr>
            <w:proofErr w:type="spellStart"/>
            <w:r>
              <w:t>Pidy</w:t>
            </w:r>
            <w:proofErr w:type="spellEnd"/>
            <w:r>
              <w:t xml:space="preserve"> </w:t>
            </w:r>
            <w:proofErr w:type="spellStart"/>
            <w:r>
              <w:t>tay</w:t>
            </w:r>
            <w:proofErr w:type="spellEnd"/>
            <w:r>
              <w:t xml:space="preserve"> </w:t>
            </w:r>
            <w:proofErr w:type="spellStart"/>
            <w:r>
              <w:t>napyysya</w:t>
            </w:r>
            <w:proofErr w:type="spellEnd"/>
            <w:r>
              <w:t>,</w:t>
            </w:r>
          </w:p>
          <w:p w14:paraId="0626F7BC" w14:textId="7395937B" w:rsidR="005D460D" w:rsidRDefault="005D460D" w:rsidP="005D460D">
            <w:pPr>
              <w:pStyle w:val="Vahedeta"/>
            </w:pPr>
            <w:proofErr w:type="spellStart"/>
            <w:r>
              <w:t>Yak</w:t>
            </w:r>
            <w:proofErr w:type="spellEnd"/>
            <w:r>
              <w:t xml:space="preserve"> </w:t>
            </w:r>
            <w:proofErr w:type="spellStart"/>
            <w:r>
              <w:t>budu</w:t>
            </w:r>
            <w:proofErr w:type="spellEnd"/>
            <w:r>
              <w:t xml:space="preserve"> v </w:t>
            </w:r>
            <w:proofErr w:type="spellStart"/>
            <w:r>
              <w:t>sadochku</w:t>
            </w:r>
            <w:proofErr w:type="spellEnd"/>
            <w:r>
              <w:t xml:space="preserve"> -</w:t>
            </w:r>
          </w:p>
          <w:p w14:paraId="1FFA9F0C" w14:textId="0C5F1B7D" w:rsidR="005D460D" w:rsidRDefault="005D460D" w:rsidP="005D460D">
            <w:pPr>
              <w:pStyle w:val="Vahedeta"/>
            </w:pPr>
            <w:proofErr w:type="spellStart"/>
            <w:r>
              <w:t>Pryydy</w:t>
            </w:r>
            <w:proofErr w:type="spellEnd"/>
            <w:r>
              <w:t xml:space="preserve"> </w:t>
            </w:r>
            <w:proofErr w:type="spellStart"/>
            <w:r>
              <w:t>podyvysya</w:t>
            </w:r>
            <w:proofErr w:type="spellEnd"/>
            <w:r>
              <w:t xml:space="preserve">.   </w:t>
            </w:r>
          </w:p>
          <w:p w14:paraId="6CB4483A" w14:textId="77777777" w:rsidR="005D460D" w:rsidRDefault="005D460D" w:rsidP="005D460D">
            <w:pPr>
              <w:pStyle w:val="Vahedeta"/>
            </w:pPr>
          </w:p>
          <w:p w14:paraId="5B43D41A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Pryyshov</w:t>
            </w:r>
            <w:proofErr w:type="spellEnd"/>
            <w:r>
              <w:t xml:space="preserve"> u </w:t>
            </w:r>
            <w:proofErr w:type="spellStart"/>
            <w:r>
              <w:t>sadochok</w:t>
            </w:r>
            <w:proofErr w:type="spellEnd"/>
            <w:r>
              <w:t>,</w:t>
            </w:r>
          </w:p>
          <w:p w14:paraId="542CCD2D" w14:textId="77777777" w:rsidR="005D460D" w:rsidRDefault="005D460D" w:rsidP="005D460D">
            <w:pPr>
              <w:pStyle w:val="Vahedeta"/>
            </w:pPr>
            <w:proofErr w:type="spellStart"/>
            <w:r>
              <w:t>Zozulya</w:t>
            </w:r>
            <w:proofErr w:type="spellEnd"/>
            <w:r>
              <w:t xml:space="preserve"> </w:t>
            </w:r>
            <w:proofErr w:type="spellStart"/>
            <w:r>
              <w:t>kuvala</w:t>
            </w:r>
            <w:proofErr w:type="spellEnd"/>
            <w:r>
              <w:t>,</w:t>
            </w:r>
          </w:p>
          <w:p w14:paraId="55C8081F" w14:textId="4C47D656" w:rsidR="005D460D" w:rsidRDefault="005D460D" w:rsidP="005D460D">
            <w:pPr>
              <w:pStyle w:val="Vahedeta"/>
            </w:pPr>
            <w:r>
              <w:t xml:space="preserve">A </w:t>
            </w:r>
            <w:proofErr w:type="spellStart"/>
            <w:r>
              <w:t>ty</w:t>
            </w:r>
            <w:proofErr w:type="spellEnd"/>
            <w:r>
              <w:t xml:space="preserve"> </w:t>
            </w:r>
            <w:proofErr w:type="spellStart"/>
            <w:r>
              <w:t>zh</w:t>
            </w:r>
            <w:proofErr w:type="spellEnd"/>
            <w:r>
              <w:t xml:space="preserve">  </w:t>
            </w:r>
            <w:proofErr w:type="spellStart"/>
            <w:r>
              <w:t>mene</w:t>
            </w:r>
            <w:proofErr w:type="spellEnd"/>
            <w:r>
              <w:t xml:space="preserve">, </w:t>
            </w:r>
            <w:proofErr w:type="spellStart"/>
            <w:r>
              <w:t>Halyu</w:t>
            </w:r>
            <w:proofErr w:type="spellEnd"/>
            <w:r>
              <w:t>,</w:t>
            </w:r>
          </w:p>
          <w:p w14:paraId="75EC5FC1" w14:textId="37AE4F32" w:rsidR="005D460D" w:rsidRDefault="005D460D" w:rsidP="005D460D">
            <w:pPr>
              <w:pStyle w:val="Vahedeta"/>
            </w:pPr>
            <w:r>
              <w:t xml:space="preserve">Ta y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shanuvala</w:t>
            </w:r>
            <w:proofErr w:type="spellEnd"/>
            <w:r>
              <w:t xml:space="preserve">.  </w:t>
            </w:r>
          </w:p>
          <w:p w14:paraId="08226ECB" w14:textId="77777777" w:rsidR="005D460D" w:rsidRDefault="005D460D" w:rsidP="005D460D">
            <w:pPr>
              <w:pStyle w:val="Vahedeta"/>
            </w:pPr>
          </w:p>
          <w:p w14:paraId="2C012901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Stelysya</w:t>
            </w:r>
            <w:proofErr w:type="spellEnd"/>
            <w:r>
              <w:t xml:space="preserve">, </w:t>
            </w:r>
            <w:proofErr w:type="spellStart"/>
            <w:r>
              <w:t>barvinku</w:t>
            </w:r>
            <w:proofErr w:type="spellEnd"/>
            <w:r>
              <w:t>,-</w:t>
            </w:r>
          </w:p>
          <w:p w14:paraId="438EDB3D" w14:textId="77777777" w:rsidR="005D460D" w:rsidRDefault="005D460D" w:rsidP="005D460D">
            <w:pPr>
              <w:pStyle w:val="Vahedeta"/>
            </w:pPr>
            <w:proofErr w:type="spellStart"/>
            <w:r>
              <w:t>Budu</w:t>
            </w:r>
            <w:proofErr w:type="spellEnd"/>
            <w:r>
              <w:t xml:space="preserve"> </w:t>
            </w:r>
            <w:proofErr w:type="spellStart"/>
            <w:r>
              <w:t>polyvaty</w:t>
            </w:r>
            <w:proofErr w:type="spellEnd"/>
            <w:r>
              <w:t>,</w:t>
            </w:r>
          </w:p>
          <w:p w14:paraId="5A7D7EC3" w14:textId="7AF6766F" w:rsidR="005D460D" w:rsidRDefault="005D460D" w:rsidP="005D460D">
            <w:pPr>
              <w:pStyle w:val="Vahedeta"/>
            </w:pPr>
            <w:proofErr w:type="spellStart"/>
            <w:r>
              <w:t>Vernysya</w:t>
            </w:r>
            <w:proofErr w:type="spellEnd"/>
            <w:r>
              <w:t xml:space="preserve">, </w:t>
            </w:r>
            <w:proofErr w:type="spellStart"/>
            <w:r>
              <w:t>Ivanku</w:t>
            </w:r>
            <w:proofErr w:type="spellEnd"/>
            <w:r>
              <w:t xml:space="preserve">,-  </w:t>
            </w:r>
          </w:p>
          <w:p w14:paraId="1B74E33F" w14:textId="162FA033" w:rsidR="005D460D" w:rsidRDefault="005D460D" w:rsidP="005D460D">
            <w:pPr>
              <w:pStyle w:val="Vahedeta"/>
            </w:pPr>
            <w:proofErr w:type="spellStart"/>
            <w:r>
              <w:t>Budu</w:t>
            </w:r>
            <w:proofErr w:type="spellEnd"/>
            <w:r>
              <w:t xml:space="preserve"> </w:t>
            </w:r>
            <w:proofErr w:type="spellStart"/>
            <w:r>
              <w:t>shanuvaty</w:t>
            </w:r>
            <w:proofErr w:type="spellEnd"/>
            <w:r>
              <w:t>.</w:t>
            </w:r>
          </w:p>
          <w:p w14:paraId="6E3EAAA5" w14:textId="77777777" w:rsidR="005D460D" w:rsidRDefault="005D460D" w:rsidP="005D460D">
            <w:pPr>
              <w:pStyle w:val="Vahedeta"/>
            </w:pPr>
          </w:p>
          <w:p w14:paraId="75257612" w14:textId="77777777" w:rsidR="005D460D" w:rsidRDefault="005D460D" w:rsidP="005D460D">
            <w:pPr>
              <w:pStyle w:val="Vahedeta"/>
            </w:pPr>
            <w:r>
              <w:t xml:space="preserve">- </w:t>
            </w:r>
            <w:proofErr w:type="spellStart"/>
            <w:r>
              <w:t>Skilʹky</w:t>
            </w:r>
            <w:proofErr w:type="spellEnd"/>
            <w:r>
              <w:t xml:space="preserve">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stelyvsya</w:t>
            </w:r>
            <w:proofErr w:type="spellEnd"/>
            <w:r>
              <w:t>,</w:t>
            </w:r>
          </w:p>
          <w:p w14:paraId="392F93BD" w14:textId="77777777" w:rsidR="005D460D" w:rsidRDefault="005D460D" w:rsidP="005D460D">
            <w:pPr>
              <w:pStyle w:val="Vahedeta"/>
            </w:pPr>
            <w:proofErr w:type="spellStart"/>
            <w:r>
              <w:t>Ty</w:t>
            </w:r>
            <w:proofErr w:type="spellEnd"/>
            <w:r>
              <w:t xml:space="preserve">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polyvala</w:t>
            </w:r>
            <w:proofErr w:type="spellEnd"/>
            <w:r>
              <w:t>,</w:t>
            </w:r>
          </w:p>
          <w:p w14:paraId="71439598" w14:textId="77777777" w:rsidR="005D460D" w:rsidRDefault="005D460D" w:rsidP="005D460D">
            <w:pPr>
              <w:pStyle w:val="Vahedeta"/>
            </w:pPr>
            <w:proofErr w:type="spellStart"/>
            <w:r>
              <w:t>Skilʹky</w:t>
            </w:r>
            <w:proofErr w:type="spellEnd"/>
            <w:r>
              <w:t xml:space="preserve">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vertavsya</w:t>
            </w:r>
            <w:proofErr w:type="spellEnd"/>
            <w:r>
              <w:t>,   |</w:t>
            </w:r>
          </w:p>
          <w:p w14:paraId="6A9696AC" w14:textId="48CEE38D" w:rsidR="005D460D" w:rsidRDefault="005D460D" w:rsidP="005D460D">
            <w:pPr>
              <w:pStyle w:val="Vahedeta"/>
            </w:pPr>
            <w:proofErr w:type="spellStart"/>
            <w:r>
              <w:t>Ty</w:t>
            </w:r>
            <w:proofErr w:type="spellEnd"/>
            <w:r>
              <w:t xml:space="preserve"> </w:t>
            </w:r>
            <w:proofErr w:type="spellStart"/>
            <w:r>
              <w:t>ne</w:t>
            </w:r>
            <w:proofErr w:type="spellEnd"/>
            <w:r>
              <w:t xml:space="preserve"> </w:t>
            </w:r>
            <w:proofErr w:type="spellStart"/>
            <w:r>
              <w:t>shanuvala</w:t>
            </w:r>
            <w:proofErr w:type="spellEnd"/>
            <w:r>
              <w:t xml:space="preserve">.   </w:t>
            </w:r>
          </w:p>
        </w:tc>
        <w:tc>
          <w:tcPr>
            <w:tcW w:w="3486" w:type="dxa"/>
          </w:tcPr>
          <w:p w14:paraId="779730BE" w14:textId="05988271" w:rsidR="005D460D" w:rsidRDefault="005D460D" w:rsidP="005D460D">
            <w:pPr>
              <w:pStyle w:val="Vahedeta"/>
            </w:pPr>
            <w:proofErr w:type="spellStart"/>
            <w:r w:rsidRPr="005D460D">
              <w:t>Galja</w:t>
            </w:r>
            <w:proofErr w:type="spellEnd"/>
            <w:r w:rsidRPr="005D460D">
              <w:t xml:space="preserve"> kannab vett,</w:t>
            </w:r>
            <w:r w:rsidRPr="005D460D">
              <w:br/>
              <w:t>kaelkook paindub,</w:t>
            </w:r>
            <w:r w:rsidRPr="005D460D">
              <w:br/>
              <w:t xml:space="preserve">tema järel </w:t>
            </w:r>
            <w:proofErr w:type="spellStart"/>
            <w:r w:rsidRPr="005D460D">
              <w:t>Ivanko</w:t>
            </w:r>
            <w:proofErr w:type="spellEnd"/>
            <w:r w:rsidRPr="005D460D">
              <w:t>,</w:t>
            </w:r>
            <w:r w:rsidRPr="005D460D">
              <w:br/>
              <w:t xml:space="preserve">nagu </w:t>
            </w:r>
            <w:r w:rsidR="00334B26">
              <w:t>igihaljas</w:t>
            </w:r>
            <w:r w:rsidRPr="005D460D">
              <w:t>, väänleb.</w:t>
            </w:r>
          </w:p>
          <w:p w14:paraId="54168AD2" w14:textId="77777777" w:rsidR="00334B26" w:rsidRDefault="00334B26" w:rsidP="005D460D">
            <w:pPr>
              <w:pStyle w:val="Vahedeta"/>
            </w:pPr>
          </w:p>
          <w:p w14:paraId="35CD0EB5" w14:textId="67635AAD" w:rsidR="00334B26" w:rsidRPr="00334B26" w:rsidRDefault="00334B26" w:rsidP="00334B26">
            <w:pPr>
              <w:pStyle w:val="Vahedeta"/>
            </w:pPr>
            <w:r w:rsidRPr="00334B26">
              <w:t xml:space="preserve">– </w:t>
            </w:r>
            <w:proofErr w:type="spellStart"/>
            <w:r w:rsidRPr="00334B26">
              <w:t>Galja</w:t>
            </w:r>
            <w:proofErr w:type="spellEnd"/>
            <w:r w:rsidRPr="00334B26">
              <w:t xml:space="preserve"> ju, mu </w:t>
            </w:r>
            <w:proofErr w:type="spellStart"/>
            <w:r w:rsidRPr="00334B26">
              <w:t>Galja</w:t>
            </w:r>
            <w:proofErr w:type="spellEnd"/>
            <w:r w:rsidRPr="00334B26">
              <w:t>,</w:t>
            </w:r>
            <w:r w:rsidRPr="00334B26">
              <w:br/>
              <w:t>anna vett juua,</w:t>
            </w:r>
            <w:r w:rsidRPr="00334B26">
              <w:br/>
              <w:t>sa oled nii kena,</w:t>
            </w:r>
            <w:r w:rsidRPr="00334B26">
              <w:br/>
            </w:r>
            <w:r>
              <w:t>lase</w:t>
            </w:r>
            <w:r w:rsidRPr="00334B26">
              <w:t xml:space="preserve"> </w:t>
            </w:r>
            <w:r>
              <w:t xml:space="preserve">ennast </w:t>
            </w:r>
            <w:r w:rsidRPr="00334B26">
              <w:t>vähemalt vaadata!</w:t>
            </w:r>
          </w:p>
          <w:p w14:paraId="2E1425DA" w14:textId="77777777" w:rsidR="00334B26" w:rsidRDefault="00334B26" w:rsidP="005D460D">
            <w:pPr>
              <w:pStyle w:val="Vahedeta"/>
            </w:pPr>
          </w:p>
          <w:p w14:paraId="0F0DC437" w14:textId="00E7E1C8" w:rsidR="00FB690C" w:rsidRPr="00FB690C" w:rsidRDefault="00FB690C" w:rsidP="00FB690C">
            <w:pPr>
              <w:pStyle w:val="Vahedeta"/>
            </w:pPr>
            <w:r w:rsidRPr="00FB690C">
              <w:t>– Vesi on kaevus,</w:t>
            </w:r>
            <w:r w:rsidRPr="00FB690C">
              <w:br/>
              <w:t>mine ja joo (seal),</w:t>
            </w:r>
            <w:r w:rsidRPr="00FB690C">
              <w:br/>
              <w:t>kui ma olen aias, –</w:t>
            </w:r>
            <w:r w:rsidRPr="00FB690C">
              <w:br/>
              <w:t>tule ja vaata.</w:t>
            </w:r>
          </w:p>
          <w:p w14:paraId="67C9B5F3" w14:textId="77777777" w:rsidR="00334B26" w:rsidRPr="005D460D" w:rsidRDefault="00334B26" w:rsidP="005D460D">
            <w:pPr>
              <w:pStyle w:val="Vahedeta"/>
            </w:pPr>
          </w:p>
          <w:p w14:paraId="1B077F2A" w14:textId="4DAB4F09" w:rsidR="00FB690C" w:rsidRDefault="00FB690C" w:rsidP="00FB690C">
            <w:pPr>
              <w:pStyle w:val="Vahedeta"/>
            </w:pPr>
            <w:r w:rsidRPr="00FB690C">
              <w:t>– (Ma) tulin aeda,</w:t>
            </w:r>
            <w:r w:rsidRPr="00FB690C">
              <w:br/>
              <w:t>kägu kukkus,</w:t>
            </w:r>
            <w:r w:rsidRPr="00FB690C">
              <w:br/>
              <w:t>aga sina min</w:t>
            </w:r>
            <w:r>
              <w:t>ust</w:t>
            </w:r>
            <w:r w:rsidRPr="00FB690C">
              <w:t>, Galja,</w:t>
            </w:r>
            <w:r w:rsidRPr="00FB690C">
              <w:br/>
              <w:t xml:space="preserve">ikka ei </w:t>
            </w:r>
            <w:r>
              <w:t>hoolinud</w:t>
            </w:r>
            <w:r w:rsidRPr="00FB690C">
              <w:t>.</w:t>
            </w:r>
          </w:p>
          <w:p w14:paraId="6F2FA265" w14:textId="77777777" w:rsidR="00FB690C" w:rsidRDefault="00FB690C" w:rsidP="00FB690C">
            <w:pPr>
              <w:pStyle w:val="Vahedeta"/>
            </w:pPr>
          </w:p>
          <w:p w14:paraId="6238F872" w14:textId="07D75C6D" w:rsidR="00FB690C" w:rsidRPr="00FB690C" w:rsidRDefault="00FB690C" w:rsidP="00FB690C">
            <w:pPr>
              <w:pStyle w:val="Vahedeta"/>
            </w:pPr>
            <w:r w:rsidRPr="00FB690C">
              <w:t xml:space="preserve">– Sirutu, </w:t>
            </w:r>
            <w:proofErr w:type="spellStart"/>
            <w:r w:rsidRPr="00FB690C">
              <w:t>paigirohi</w:t>
            </w:r>
            <w:proofErr w:type="spellEnd"/>
            <w:r w:rsidRPr="00FB690C">
              <w:t>, –</w:t>
            </w:r>
            <w:r w:rsidRPr="00FB690C">
              <w:br/>
              <w:t>ma hakkan sind kastma,</w:t>
            </w:r>
            <w:r w:rsidRPr="00FB690C">
              <w:br/>
              <w:t xml:space="preserve">tule tagasi, </w:t>
            </w:r>
            <w:proofErr w:type="spellStart"/>
            <w:r w:rsidRPr="00FB690C">
              <w:t>Ivanko</w:t>
            </w:r>
            <w:proofErr w:type="spellEnd"/>
            <w:r w:rsidRPr="00FB690C">
              <w:t>, –</w:t>
            </w:r>
            <w:r w:rsidRPr="00FB690C">
              <w:br/>
              <w:t xml:space="preserve">ma hakkan </w:t>
            </w:r>
            <w:r>
              <w:t>sinust hoolima</w:t>
            </w:r>
            <w:r w:rsidRPr="00FB690C">
              <w:t>.</w:t>
            </w:r>
          </w:p>
          <w:p w14:paraId="74F28044" w14:textId="77777777" w:rsidR="00FB690C" w:rsidRDefault="00FB690C" w:rsidP="00FB690C">
            <w:pPr>
              <w:pStyle w:val="Vahedeta"/>
            </w:pPr>
          </w:p>
          <w:p w14:paraId="2E1F25D1" w14:textId="5DBAAC31" w:rsidR="005D460D" w:rsidRDefault="00FB690C" w:rsidP="00FB690C">
            <w:pPr>
              <w:pStyle w:val="Vahedeta"/>
            </w:pPr>
            <w:r w:rsidRPr="00FB690C">
              <w:t xml:space="preserve">– Kui palju </w:t>
            </w:r>
            <w:r>
              <w:t>ka</w:t>
            </w:r>
            <w:r w:rsidRPr="00FB690C">
              <w:t xml:space="preserve"> ei sirutunud,</w:t>
            </w:r>
            <w:r w:rsidRPr="00FB690C">
              <w:br/>
              <w:t>sina ei kastnud,</w:t>
            </w:r>
            <w:r w:rsidRPr="00FB690C">
              <w:br/>
              <w:t xml:space="preserve">kui palju </w:t>
            </w:r>
            <w:r>
              <w:t>ka</w:t>
            </w:r>
            <w:r w:rsidRPr="00FB690C">
              <w:t xml:space="preserve"> ei tulnud tagasi,</w:t>
            </w:r>
            <w:r w:rsidRPr="00FB690C">
              <w:br/>
              <w:t xml:space="preserve">sina ei </w:t>
            </w:r>
            <w:r>
              <w:t>hoolinud</w:t>
            </w:r>
            <w:r w:rsidRPr="00FB690C">
              <w:t>.</w:t>
            </w:r>
          </w:p>
        </w:tc>
      </w:tr>
    </w:tbl>
    <w:p w14:paraId="346BDAF2" w14:textId="77777777" w:rsidR="005D460D" w:rsidRDefault="005D460D" w:rsidP="005D460D">
      <w:pPr>
        <w:pStyle w:val="Vahedeta"/>
      </w:pPr>
    </w:p>
    <w:sectPr w:rsidR="005D460D" w:rsidSect="005D460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60D"/>
    <w:rsid w:val="00103E83"/>
    <w:rsid w:val="00334B26"/>
    <w:rsid w:val="004A2A4D"/>
    <w:rsid w:val="005D460D"/>
    <w:rsid w:val="005F02F9"/>
    <w:rsid w:val="007F6AC6"/>
    <w:rsid w:val="0093774D"/>
    <w:rsid w:val="00B74D78"/>
    <w:rsid w:val="00EC749B"/>
    <w:rsid w:val="00FB69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AF39103"/>
  <w15:chartTrackingRefBased/>
  <w15:docId w15:val="{CD9A1E3A-AB9D-47DF-9DC8-89C9EA49E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t-E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  <w:rsid w:val="00EC749B"/>
    <w:rPr>
      <w:rFonts w:ascii="Calibri" w:hAnsi="Calibri"/>
    </w:rPr>
  </w:style>
  <w:style w:type="paragraph" w:styleId="Pealkiri1">
    <w:name w:val="heading 1"/>
    <w:basedOn w:val="Normaallaad"/>
    <w:next w:val="Normaallaad"/>
    <w:link w:val="Pealkiri1Mrk"/>
    <w:uiPriority w:val="9"/>
    <w:qFormat/>
    <w:rsid w:val="005D460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Pealkiri2">
    <w:name w:val="heading 2"/>
    <w:basedOn w:val="Normaallaad"/>
    <w:next w:val="Normaallaad"/>
    <w:link w:val="Pealkiri2Mrk"/>
    <w:uiPriority w:val="9"/>
    <w:semiHidden/>
    <w:unhideWhenUsed/>
    <w:qFormat/>
    <w:rsid w:val="005D460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Pealkiri3">
    <w:name w:val="heading 3"/>
    <w:basedOn w:val="Normaallaad"/>
    <w:next w:val="Normaallaad"/>
    <w:link w:val="Pealkiri3Mrk"/>
    <w:uiPriority w:val="9"/>
    <w:semiHidden/>
    <w:unhideWhenUsed/>
    <w:qFormat/>
    <w:rsid w:val="005D460D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Pealkiri4">
    <w:name w:val="heading 4"/>
    <w:basedOn w:val="Normaallaad"/>
    <w:next w:val="Normaallaad"/>
    <w:link w:val="Pealkiri4Mrk"/>
    <w:uiPriority w:val="9"/>
    <w:semiHidden/>
    <w:unhideWhenUsed/>
    <w:qFormat/>
    <w:rsid w:val="005D460D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Pealkiri5">
    <w:name w:val="heading 5"/>
    <w:basedOn w:val="Normaallaad"/>
    <w:next w:val="Normaallaad"/>
    <w:link w:val="Pealkiri5Mrk"/>
    <w:uiPriority w:val="9"/>
    <w:semiHidden/>
    <w:unhideWhenUsed/>
    <w:qFormat/>
    <w:rsid w:val="005D460D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Pealkiri6">
    <w:name w:val="heading 6"/>
    <w:basedOn w:val="Normaallaad"/>
    <w:next w:val="Normaallaad"/>
    <w:link w:val="Pealkiri6Mrk"/>
    <w:uiPriority w:val="9"/>
    <w:semiHidden/>
    <w:unhideWhenUsed/>
    <w:qFormat/>
    <w:rsid w:val="005D460D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Pealkiri7">
    <w:name w:val="heading 7"/>
    <w:basedOn w:val="Normaallaad"/>
    <w:next w:val="Normaallaad"/>
    <w:link w:val="Pealkiri7Mrk"/>
    <w:uiPriority w:val="9"/>
    <w:semiHidden/>
    <w:unhideWhenUsed/>
    <w:qFormat/>
    <w:rsid w:val="005D460D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Pealkiri8">
    <w:name w:val="heading 8"/>
    <w:basedOn w:val="Normaallaad"/>
    <w:next w:val="Normaallaad"/>
    <w:link w:val="Pealkiri8Mrk"/>
    <w:uiPriority w:val="9"/>
    <w:semiHidden/>
    <w:unhideWhenUsed/>
    <w:qFormat/>
    <w:rsid w:val="005D460D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Pealkiri9">
    <w:name w:val="heading 9"/>
    <w:basedOn w:val="Normaallaad"/>
    <w:next w:val="Normaallaad"/>
    <w:link w:val="Pealkiri9Mrk"/>
    <w:uiPriority w:val="9"/>
    <w:semiHidden/>
    <w:unhideWhenUsed/>
    <w:qFormat/>
    <w:rsid w:val="005D460D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Liguvaikefont">
    <w:name w:val="Default Paragraph Font"/>
    <w:uiPriority w:val="1"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Vahedeta">
    <w:name w:val="No Spacing"/>
    <w:uiPriority w:val="1"/>
    <w:qFormat/>
    <w:rsid w:val="00EC749B"/>
    <w:pPr>
      <w:spacing w:after="0" w:line="240" w:lineRule="auto"/>
    </w:pPr>
    <w:rPr>
      <w:rFonts w:ascii="Calibri" w:hAnsi="Calibri"/>
    </w:rPr>
  </w:style>
  <w:style w:type="character" w:customStyle="1" w:styleId="Pealkiri1Mrk">
    <w:name w:val="Pealkiri 1 Märk"/>
    <w:basedOn w:val="Liguvaikefont"/>
    <w:link w:val="Pealkiri1"/>
    <w:uiPriority w:val="9"/>
    <w:rsid w:val="005D460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Pealkiri2Mrk">
    <w:name w:val="Pealkiri 2 Märk"/>
    <w:basedOn w:val="Liguvaikefont"/>
    <w:link w:val="Pealkiri2"/>
    <w:uiPriority w:val="9"/>
    <w:semiHidden/>
    <w:rsid w:val="005D460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Pealkiri3Mrk">
    <w:name w:val="Pealkiri 3 Märk"/>
    <w:basedOn w:val="Liguvaikefont"/>
    <w:link w:val="Pealkiri3"/>
    <w:uiPriority w:val="9"/>
    <w:semiHidden/>
    <w:rsid w:val="005D460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Pealkiri4Mrk">
    <w:name w:val="Pealkiri 4 Märk"/>
    <w:basedOn w:val="Liguvaikefont"/>
    <w:link w:val="Pealkiri4"/>
    <w:uiPriority w:val="9"/>
    <w:semiHidden/>
    <w:rsid w:val="005D460D"/>
    <w:rPr>
      <w:rFonts w:eastAsiaTheme="majorEastAsia" w:cstheme="majorBidi"/>
      <w:i/>
      <w:iCs/>
      <w:color w:val="0F4761" w:themeColor="accent1" w:themeShade="BF"/>
    </w:rPr>
  </w:style>
  <w:style w:type="character" w:customStyle="1" w:styleId="Pealkiri5Mrk">
    <w:name w:val="Pealkiri 5 Märk"/>
    <w:basedOn w:val="Liguvaikefont"/>
    <w:link w:val="Pealkiri5"/>
    <w:uiPriority w:val="9"/>
    <w:semiHidden/>
    <w:rsid w:val="005D460D"/>
    <w:rPr>
      <w:rFonts w:eastAsiaTheme="majorEastAsia" w:cstheme="majorBidi"/>
      <w:color w:val="0F4761" w:themeColor="accent1" w:themeShade="BF"/>
    </w:rPr>
  </w:style>
  <w:style w:type="character" w:customStyle="1" w:styleId="Pealkiri6Mrk">
    <w:name w:val="Pealkiri 6 Märk"/>
    <w:basedOn w:val="Liguvaikefont"/>
    <w:link w:val="Pealkiri6"/>
    <w:uiPriority w:val="9"/>
    <w:semiHidden/>
    <w:rsid w:val="005D460D"/>
    <w:rPr>
      <w:rFonts w:eastAsiaTheme="majorEastAsia" w:cstheme="majorBidi"/>
      <w:i/>
      <w:iCs/>
      <w:color w:val="595959" w:themeColor="text1" w:themeTint="A6"/>
    </w:rPr>
  </w:style>
  <w:style w:type="character" w:customStyle="1" w:styleId="Pealkiri7Mrk">
    <w:name w:val="Pealkiri 7 Märk"/>
    <w:basedOn w:val="Liguvaikefont"/>
    <w:link w:val="Pealkiri7"/>
    <w:uiPriority w:val="9"/>
    <w:semiHidden/>
    <w:rsid w:val="005D460D"/>
    <w:rPr>
      <w:rFonts w:eastAsiaTheme="majorEastAsia" w:cstheme="majorBidi"/>
      <w:color w:val="595959" w:themeColor="text1" w:themeTint="A6"/>
    </w:rPr>
  </w:style>
  <w:style w:type="character" w:customStyle="1" w:styleId="Pealkiri8Mrk">
    <w:name w:val="Pealkiri 8 Märk"/>
    <w:basedOn w:val="Liguvaikefont"/>
    <w:link w:val="Pealkiri8"/>
    <w:uiPriority w:val="9"/>
    <w:semiHidden/>
    <w:rsid w:val="005D460D"/>
    <w:rPr>
      <w:rFonts w:eastAsiaTheme="majorEastAsia" w:cstheme="majorBidi"/>
      <w:i/>
      <w:iCs/>
      <w:color w:val="272727" w:themeColor="text1" w:themeTint="D8"/>
    </w:rPr>
  </w:style>
  <w:style w:type="character" w:customStyle="1" w:styleId="Pealkiri9Mrk">
    <w:name w:val="Pealkiri 9 Märk"/>
    <w:basedOn w:val="Liguvaikefont"/>
    <w:link w:val="Pealkiri9"/>
    <w:uiPriority w:val="9"/>
    <w:semiHidden/>
    <w:rsid w:val="005D460D"/>
    <w:rPr>
      <w:rFonts w:eastAsiaTheme="majorEastAsia" w:cstheme="majorBidi"/>
      <w:color w:val="272727" w:themeColor="text1" w:themeTint="D8"/>
    </w:rPr>
  </w:style>
  <w:style w:type="paragraph" w:styleId="Pealkiri">
    <w:name w:val="Title"/>
    <w:basedOn w:val="Normaallaad"/>
    <w:next w:val="Normaallaad"/>
    <w:link w:val="PealkiriMrk"/>
    <w:uiPriority w:val="10"/>
    <w:qFormat/>
    <w:rsid w:val="005D460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ealkiriMrk">
    <w:name w:val="Pealkiri Märk"/>
    <w:basedOn w:val="Liguvaikefont"/>
    <w:link w:val="Pealkiri"/>
    <w:uiPriority w:val="10"/>
    <w:rsid w:val="005D46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apealkiri">
    <w:name w:val="Subtitle"/>
    <w:basedOn w:val="Normaallaad"/>
    <w:next w:val="Normaallaad"/>
    <w:link w:val="AlapealkiriMrk"/>
    <w:uiPriority w:val="11"/>
    <w:qFormat/>
    <w:rsid w:val="005D460D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AlapealkiriMrk">
    <w:name w:val="Alapealkiri Märk"/>
    <w:basedOn w:val="Liguvaikefont"/>
    <w:link w:val="Alapealkiri"/>
    <w:uiPriority w:val="11"/>
    <w:rsid w:val="005D460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Tsitaat">
    <w:name w:val="Quote"/>
    <w:basedOn w:val="Normaallaad"/>
    <w:next w:val="Normaallaad"/>
    <w:link w:val="TsitaatMrk"/>
    <w:uiPriority w:val="29"/>
    <w:qFormat/>
    <w:rsid w:val="005D460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TsitaatMrk">
    <w:name w:val="Tsitaat Märk"/>
    <w:basedOn w:val="Liguvaikefont"/>
    <w:link w:val="Tsitaat"/>
    <w:uiPriority w:val="29"/>
    <w:rsid w:val="005D460D"/>
    <w:rPr>
      <w:rFonts w:ascii="Calibri" w:hAnsi="Calibri"/>
      <w:i/>
      <w:iCs/>
      <w:color w:val="404040" w:themeColor="text1" w:themeTint="BF"/>
    </w:rPr>
  </w:style>
  <w:style w:type="paragraph" w:styleId="Loendilik">
    <w:name w:val="List Paragraph"/>
    <w:basedOn w:val="Normaallaad"/>
    <w:uiPriority w:val="34"/>
    <w:qFormat/>
    <w:rsid w:val="005D460D"/>
    <w:pPr>
      <w:ind w:left="720"/>
      <w:contextualSpacing/>
    </w:pPr>
  </w:style>
  <w:style w:type="character" w:styleId="Selgeltmrgatavrhutus">
    <w:name w:val="Intense Emphasis"/>
    <w:basedOn w:val="Liguvaikefont"/>
    <w:uiPriority w:val="21"/>
    <w:qFormat/>
    <w:rsid w:val="005D460D"/>
    <w:rPr>
      <w:i/>
      <w:iCs/>
      <w:color w:val="0F4761" w:themeColor="accent1" w:themeShade="BF"/>
    </w:rPr>
  </w:style>
  <w:style w:type="paragraph" w:styleId="Selgeltmrgatavtsitaat">
    <w:name w:val="Intense Quote"/>
    <w:basedOn w:val="Normaallaad"/>
    <w:next w:val="Normaallaad"/>
    <w:link w:val="SelgeltmrgatavtsitaatMrk"/>
    <w:uiPriority w:val="30"/>
    <w:qFormat/>
    <w:rsid w:val="005D460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elgeltmrgatavtsitaatMrk">
    <w:name w:val="Selgelt märgatav tsitaat Märk"/>
    <w:basedOn w:val="Liguvaikefont"/>
    <w:link w:val="Selgeltmrgatavtsitaat"/>
    <w:uiPriority w:val="30"/>
    <w:rsid w:val="005D460D"/>
    <w:rPr>
      <w:rFonts w:ascii="Calibri" w:hAnsi="Calibri"/>
      <w:i/>
      <w:iCs/>
      <w:color w:val="0F4761" w:themeColor="accent1" w:themeShade="BF"/>
    </w:rPr>
  </w:style>
  <w:style w:type="character" w:styleId="Selgeltmrgatavviide">
    <w:name w:val="Intense Reference"/>
    <w:basedOn w:val="Liguvaikefont"/>
    <w:uiPriority w:val="32"/>
    <w:qFormat/>
    <w:rsid w:val="005D460D"/>
    <w:rPr>
      <w:b/>
      <w:bCs/>
      <w:smallCaps/>
      <w:color w:val="0F4761" w:themeColor="accent1" w:themeShade="BF"/>
      <w:spacing w:val="5"/>
    </w:rPr>
  </w:style>
  <w:style w:type="table" w:styleId="Kontuurtabel">
    <w:name w:val="Table Grid"/>
    <w:basedOn w:val="Normaaltabel"/>
    <w:uiPriority w:val="39"/>
    <w:rsid w:val="005D46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278</Words>
  <Characters>1210</Characters>
  <Application>Microsoft Office Word</Application>
  <DocSecurity>0</DocSecurity>
  <Lines>80</Lines>
  <Paragraphs>38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Author</dc:creator>
  <cp:keywords/>
  <dc:description/>
  <cp:lastModifiedBy>Author</cp:lastModifiedBy>
  <cp:revision>2</cp:revision>
  <dcterms:created xsi:type="dcterms:W3CDTF">2026-02-07T14:11:00Z</dcterms:created>
  <dcterms:modified xsi:type="dcterms:W3CDTF">2026-02-07T14:57:00Z</dcterms:modified>
</cp:coreProperties>
</file>